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DEFAD42" w14:textId="77777777" w:rsidR="006A7C26" w:rsidRPr="00AF6D53" w:rsidRDefault="006A7C26" w:rsidP="00AF6D53">
      <w:pPr>
        <w:spacing w:after="0"/>
        <w:jc w:val="center"/>
        <w:rPr>
          <w:rFonts w:ascii="Times New Roman" w:hAnsi="Times New Roman" w:cs="Times New Roman"/>
        </w:rPr>
      </w:pPr>
      <w:r w:rsidRPr="00AF6D53">
        <w:rPr>
          <w:rFonts w:ascii="Times New Roman" w:hAnsi="Times New Roman" w:cs="Times New Roman"/>
        </w:rPr>
        <w:t>Wheatland City Council Proceedings</w:t>
      </w:r>
    </w:p>
    <w:p w14:paraId="1ED6B77D" w14:textId="37C4E881" w:rsidR="006A7C26" w:rsidRDefault="001865CA" w:rsidP="006A7C26">
      <w:pPr>
        <w:spacing w:after="0"/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October 9</w:t>
      </w:r>
      <w:r w:rsidR="006A7C26" w:rsidRPr="00AF6D53">
        <w:rPr>
          <w:rFonts w:ascii="Times New Roman" w:hAnsi="Times New Roman" w:cs="Times New Roman"/>
        </w:rPr>
        <w:t>, 2023</w:t>
      </w:r>
    </w:p>
    <w:p w14:paraId="17644F75" w14:textId="77777777" w:rsidR="00AF6D53" w:rsidRPr="00AF6D53" w:rsidRDefault="00AF6D53" w:rsidP="006A7C26">
      <w:pPr>
        <w:spacing w:after="0"/>
        <w:jc w:val="center"/>
        <w:rPr>
          <w:rFonts w:ascii="Times New Roman" w:hAnsi="Times New Roman" w:cs="Times New Roman"/>
        </w:rPr>
      </w:pPr>
    </w:p>
    <w:p w14:paraId="2E4A0037" w14:textId="162B134D" w:rsidR="006A7C26" w:rsidRPr="00AF6D53" w:rsidRDefault="006A7C26" w:rsidP="006A7C26">
      <w:pPr>
        <w:spacing w:after="0"/>
        <w:ind w:left="720" w:hanging="720"/>
        <w:rPr>
          <w:rFonts w:ascii="Times New Roman" w:hAnsi="Times New Roman" w:cs="Times New Roman"/>
        </w:rPr>
      </w:pPr>
      <w:r w:rsidRPr="00AF6D53">
        <w:rPr>
          <w:rFonts w:ascii="Times New Roman" w:hAnsi="Times New Roman" w:cs="Times New Roman"/>
        </w:rPr>
        <w:t>Mayor Wiese called the regular meeting of the Wheatland City Council to order at 6:30 p.m. with council members Grau, Stankee, Houzenga and Fauser present. Hicks was absent. The City Clerk was also present.</w:t>
      </w:r>
    </w:p>
    <w:p w14:paraId="67F71498" w14:textId="696C4306" w:rsidR="006A7C26" w:rsidRPr="00AF6D53" w:rsidRDefault="006A7C26" w:rsidP="006A7C26">
      <w:pPr>
        <w:spacing w:after="0"/>
        <w:ind w:left="720" w:hanging="720"/>
        <w:rPr>
          <w:rFonts w:ascii="Times New Roman" w:hAnsi="Times New Roman" w:cs="Times New Roman"/>
        </w:rPr>
      </w:pPr>
      <w:r w:rsidRPr="00AF6D53">
        <w:rPr>
          <w:rFonts w:ascii="Times New Roman" w:hAnsi="Times New Roman" w:cs="Times New Roman"/>
        </w:rPr>
        <w:t>The consent agenda included the minutes of the September 11th meeting, clerk’s Financial Report, and the following revenues and expenses:</w:t>
      </w:r>
    </w:p>
    <w:p w14:paraId="45A478AF" w14:textId="70052CBE" w:rsidR="006A7C26" w:rsidRPr="00AF6D53" w:rsidRDefault="006A7C26" w:rsidP="006A7C26">
      <w:pPr>
        <w:tabs>
          <w:tab w:val="left" w:pos="360"/>
        </w:tabs>
        <w:jc w:val="both"/>
        <w:rPr>
          <w:rFonts w:ascii="Times New Roman" w:hAnsi="Times New Roman" w:cs="Times New Roman"/>
          <w:b/>
          <w:u w:val="single"/>
        </w:rPr>
      </w:pPr>
      <w:r w:rsidRPr="00AF6D53">
        <w:rPr>
          <w:rFonts w:ascii="Times New Roman" w:hAnsi="Times New Roman" w:cs="Times New Roman"/>
          <w:b/>
          <w:u w:val="single"/>
        </w:rPr>
        <w:t xml:space="preserve">Bills paid prior to Meeting: </w:t>
      </w:r>
      <w:r w:rsidRPr="00AF6D53">
        <w:rPr>
          <w:rFonts w:ascii="Times New Roman" w:hAnsi="Times New Roman" w:cs="Times New Roman"/>
        </w:rPr>
        <w:t>941 Tax – 4,782.39 IPERS –3,542.11 State W/H – 717.50 State Sales &amp; Excise Tax – 625.53 Wellmark Blue Cross Blue Shield, Matt Cavey policy – 2,711.00 Alliant Energy, utilities – 7,173.33 WGML, Monthly Contract – 2,900.00 Card Center, credit card – 362.99 Daehn Construction, RCTP 2</w:t>
      </w:r>
      <w:r w:rsidRPr="00AF6D53">
        <w:rPr>
          <w:rFonts w:ascii="Times New Roman" w:hAnsi="Times New Roman" w:cs="Times New Roman"/>
          <w:vertAlign w:val="superscript"/>
        </w:rPr>
        <w:t>nd</w:t>
      </w:r>
      <w:r w:rsidRPr="00AF6D53">
        <w:rPr>
          <w:rFonts w:ascii="Times New Roman" w:hAnsi="Times New Roman" w:cs="Times New Roman"/>
        </w:rPr>
        <w:t xml:space="preserve"> Payment – 10,000.00 MSA Professionals, Polishing Pond Project – 9,930.04 Storey Kenworthy, Utility Bill Forms and Checks – 1,094.73 Jayson Hayton, Deposit Refund – 300.00 Wheatland Grocery, AC Replacement - 16,962.10 </w:t>
      </w:r>
      <w:r w:rsidRPr="00AF6D53">
        <w:rPr>
          <w:rFonts w:ascii="Times New Roman" w:hAnsi="Times New Roman" w:cs="Times New Roman"/>
          <w:b/>
          <w:u w:val="single"/>
        </w:rPr>
        <w:t xml:space="preserve">Bills payable for Meeting: </w:t>
      </w:r>
      <w:r w:rsidRPr="00AF6D53">
        <w:rPr>
          <w:rFonts w:ascii="Times New Roman" w:hAnsi="Times New Roman" w:cs="Times New Roman"/>
        </w:rPr>
        <w:t xml:space="preserve">3E- Davenport, Generator repairs – 440.00 ACCO. Chemicals -781.00 Amy Softa, Mileage – 71.79 Badger Meter, meter fees – 97.17 Baker &amp; Taylor, books – 337.88 Clinton County Sheriff’s Office, monthly contract – 1,600.20 F &amp; B Communications, internet &amp; phone service – 399.82 First Trust &amp; Savings Bank, recycling truck payment – 1,289.30 Harry’s Farm Tire, tire repair – 64.20 Hawkins, chemical – 40.00 Hinkle Surveying, LLC, Survey High Street – 1950.00 Ion Environmental, sample testing – 580.00 Iowa Codification, Ordinance Updates – 513.00 Iowa DNR, Annual Water use Fee – 115.00 J&amp;R Supply, curb stop parts – 78.00 McCleer Water Conditioning, Softener Rent – 35.00 MSA Professionals, Polishing Pond Project – 16,572.01 Observer, publications – 56.10 QC Networks, freight – 52.49 RVH, fuel – 627.01 Sandry Fire Supply, bunker gear – 3250.00 Wheatland Wire, publications – 75.00 </w:t>
      </w:r>
      <w:r w:rsidRPr="00AF6D53">
        <w:rPr>
          <w:rFonts w:ascii="Times New Roman" w:hAnsi="Times New Roman" w:cs="Times New Roman"/>
          <w:b/>
          <w:u w:val="single"/>
        </w:rPr>
        <w:t>September Gross Wages</w:t>
      </w:r>
      <w:r w:rsidRPr="00AF6D53">
        <w:rPr>
          <w:rFonts w:ascii="Times New Roman" w:hAnsi="Times New Roman" w:cs="Times New Roman"/>
          <w:b/>
        </w:rPr>
        <w:t>: 22,865.10</w:t>
      </w:r>
      <w:r w:rsidRPr="00AF6D53">
        <w:rPr>
          <w:rFonts w:ascii="Times New Roman" w:hAnsi="Times New Roman" w:cs="Times New Roman"/>
          <w:b/>
          <w:u w:val="single"/>
        </w:rPr>
        <w:t xml:space="preserve"> August Revenues:</w:t>
      </w:r>
      <w:r w:rsidRPr="00AF6D53">
        <w:rPr>
          <w:rFonts w:ascii="Times New Roman" w:hAnsi="Times New Roman" w:cs="Times New Roman"/>
        </w:rPr>
        <w:t xml:space="preserve"> General Fund – 12,647.80, Employee Benefits – 0.00, Road Use – 8,617.69, Water – 9,477.75, Sewer – 232,104.62, Garbage – 4,072.45, Recycling – 1,051.78 </w:t>
      </w:r>
      <w:r w:rsidRPr="00AF6D53">
        <w:rPr>
          <w:rFonts w:ascii="Times New Roman" w:hAnsi="Times New Roman" w:cs="Times New Roman"/>
          <w:b/>
        </w:rPr>
        <w:t xml:space="preserve">Total Revenues – 267,972.09 </w:t>
      </w:r>
      <w:r w:rsidRPr="00AF6D53">
        <w:rPr>
          <w:rFonts w:ascii="Times New Roman" w:hAnsi="Times New Roman" w:cs="Times New Roman"/>
          <w:b/>
          <w:u w:val="single"/>
        </w:rPr>
        <w:t>August Expenses</w:t>
      </w:r>
      <w:r w:rsidRPr="00AF6D53">
        <w:rPr>
          <w:rFonts w:ascii="Times New Roman" w:hAnsi="Times New Roman" w:cs="Times New Roman"/>
        </w:rPr>
        <w:t xml:space="preserve"> General Fund – 39,437.59, Employee Benefits – 2,897.88, Road Use – 21,026.18, Water – 6,665.10, Sewer – 21,988.41, Garbage – 3,748.18, Recycling – 2,137.49 </w:t>
      </w:r>
      <w:r w:rsidRPr="00AF6D53">
        <w:rPr>
          <w:rFonts w:ascii="Times New Roman" w:hAnsi="Times New Roman" w:cs="Times New Roman"/>
          <w:b/>
        </w:rPr>
        <w:t>Total Expenses – 97,900.83</w:t>
      </w:r>
    </w:p>
    <w:p w14:paraId="6C29FD70" w14:textId="77777777" w:rsidR="006A7C26" w:rsidRPr="00AF6D53" w:rsidRDefault="006A7C26" w:rsidP="006A7C26">
      <w:pPr>
        <w:spacing w:after="0"/>
        <w:ind w:left="720" w:hanging="720"/>
        <w:rPr>
          <w:rFonts w:ascii="Times New Roman" w:hAnsi="Times New Roman" w:cs="Times New Roman"/>
        </w:rPr>
      </w:pPr>
      <w:r w:rsidRPr="00AF6D53">
        <w:rPr>
          <w:rFonts w:ascii="Times New Roman" w:hAnsi="Times New Roman" w:cs="Times New Roman"/>
        </w:rPr>
        <w:t>A motion to approve the consent agenda was made by Stankee with a second by Grau. All ayes.</w:t>
      </w:r>
    </w:p>
    <w:p w14:paraId="1B89E0AC" w14:textId="185D100C" w:rsidR="006A7C26" w:rsidRPr="00AF6D53" w:rsidRDefault="006A7C26" w:rsidP="006A7C26">
      <w:pPr>
        <w:spacing w:after="0"/>
        <w:ind w:left="720" w:hanging="720"/>
        <w:rPr>
          <w:rFonts w:ascii="Times New Roman" w:hAnsi="Times New Roman" w:cs="Times New Roman"/>
        </w:rPr>
      </w:pPr>
      <w:r w:rsidRPr="00AF6D53">
        <w:rPr>
          <w:rFonts w:ascii="Times New Roman" w:hAnsi="Times New Roman" w:cs="Times New Roman"/>
        </w:rPr>
        <w:t xml:space="preserve">A motion to approve a change order from KE flatworks was approved by Stankee with a second by Houzenga. All Ayes. </w:t>
      </w:r>
    </w:p>
    <w:p w14:paraId="5E713C4A" w14:textId="21688CBE" w:rsidR="006A7C26" w:rsidRPr="00AF6D53" w:rsidRDefault="006A7C26" w:rsidP="006A7C26">
      <w:pPr>
        <w:spacing w:after="0"/>
        <w:ind w:left="720" w:hanging="720"/>
        <w:rPr>
          <w:rFonts w:ascii="Times New Roman" w:hAnsi="Times New Roman" w:cs="Times New Roman"/>
        </w:rPr>
      </w:pPr>
      <w:r w:rsidRPr="00AF6D53">
        <w:rPr>
          <w:rFonts w:ascii="Times New Roman" w:hAnsi="Times New Roman" w:cs="Times New Roman"/>
        </w:rPr>
        <w:t xml:space="preserve">Amy from Curtis Memorial Library gave an update on things happening at the library. </w:t>
      </w:r>
    </w:p>
    <w:p w14:paraId="5DDDB5FD" w14:textId="5B3E4A55" w:rsidR="006A7C26" w:rsidRPr="00AF6D53" w:rsidRDefault="006A7C26" w:rsidP="006A7C26">
      <w:pPr>
        <w:spacing w:after="0"/>
        <w:ind w:left="720" w:hanging="720"/>
        <w:rPr>
          <w:rFonts w:ascii="Times New Roman" w:hAnsi="Times New Roman" w:cs="Times New Roman"/>
        </w:rPr>
      </w:pPr>
      <w:r w:rsidRPr="00AF6D53">
        <w:rPr>
          <w:rFonts w:ascii="Times New Roman" w:hAnsi="Times New Roman" w:cs="Times New Roman"/>
        </w:rPr>
        <w:t xml:space="preserve">Boards and </w:t>
      </w:r>
      <w:r w:rsidR="00AF6D53" w:rsidRPr="00AF6D53">
        <w:rPr>
          <w:rFonts w:ascii="Times New Roman" w:hAnsi="Times New Roman" w:cs="Times New Roman"/>
        </w:rPr>
        <w:t>Committees</w:t>
      </w:r>
      <w:r w:rsidRPr="00AF6D53">
        <w:rPr>
          <w:rFonts w:ascii="Times New Roman" w:hAnsi="Times New Roman" w:cs="Times New Roman"/>
        </w:rPr>
        <w:t xml:space="preserve"> were reviewed with no changes. </w:t>
      </w:r>
    </w:p>
    <w:p w14:paraId="576EC11A" w14:textId="7CD49D6F" w:rsidR="006A7C26" w:rsidRPr="00AF6D53" w:rsidRDefault="006A7C26" w:rsidP="006A7C26">
      <w:pPr>
        <w:spacing w:after="0"/>
        <w:ind w:left="720" w:hanging="720"/>
        <w:rPr>
          <w:rFonts w:ascii="Times New Roman" w:hAnsi="Times New Roman" w:cs="Times New Roman"/>
        </w:rPr>
      </w:pPr>
      <w:r w:rsidRPr="00AF6D53">
        <w:rPr>
          <w:rFonts w:ascii="Times New Roman" w:hAnsi="Times New Roman" w:cs="Times New Roman"/>
        </w:rPr>
        <w:t>A motion to approve Budget workshop classes for November 8</w:t>
      </w:r>
      <w:r w:rsidRPr="00AF6D53">
        <w:rPr>
          <w:rFonts w:ascii="Times New Roman" w:hAnsi="Times New Roman" w:cs="Times New Roman"/>
          <w:vertAlign w:val="superscript"/>
        </w:rPr>
        <w:t>th</w:t>
      </w:r>
      <w:r w:rsidRPr="00AF6D53">
        <w:rPr>
          <w:rFonts w:ascii="Times New Roman" w:hAnsi="Times New Roman" w:cs="Times New Roman"/>
        </w:rPr>
        <w:t xml:space="preserve">, 2023 via Zoom was made by Stankee with a second by Fauser. All ayes. </w:t>
      </w:r>
    </w:p>
    <w:p w14:paraId="31994FF5" w14:textId="3F0CBAC2" w:rsidR="006A7C26" w:rsidRPr="00AF6D53" w:rsidRDefault="006A7C26" w:rsidP="006A7C26">
      <w:pPr>
        <w:spacing w:after="0"/>
        <w:ind w:left="720" w:hanging="720"/>
        <w:rPr>
          <w:rFonts w:ascii="Times New Roman" w:hAnsi="Times New Roman" w:cs="Times New Roman"/>
        </w:rPr>
      </w:pPr>
      <w:r w:rsidRPr="00AF6D53">
        <w:rPr>
          <w:rFonts w:ascii="Times New Roman" w:hAnsi="Times New Roman" w:cs="Times New Roman"/>
        </w:rPr>
        <w:t xml:space="preserve">A motion to approve to have F&amp;B Communications to clean up or replace city Hall laptop was made by Stankee with a second by Houzenga. All Ayes. </w:t>
      </w:r>
    </w:p>
    <w:p w14:paraId="137CDDDC" w14:textId="77777777" w:rsidR="006A7C26" w:rsidRPr="00AF6D53" w:rsidRDefault="006A7C26" w:rsidP="006A7C26">
      <w:pPr>
        <w:spacing w:after="0"/>
        <w:ind w:left="720" w:hanging="720"/>
        <w:rPr>
          <w:rFonts w:ascii="Times New Roman" w:hAnsi="Times New Roman" w:cs="Times New Roman"/>
        </w:rPr>
      </w:pPr>
      <w:r w:rsidRPr="00AF6D53">
        <w:rPr>
          <w:rFonts w:ascii="Times New Roman" w:hAnsi="Times New Roman" w:cs="Times New Roman"/>
        </w:rPr>
        <w:t>Reports</w:t>
      </w:r>
    </w:p>
    <w:p w14:paraId="48ABCA25" w14:textId="1E11DE8A" w:rsidR="006A7C26" w:rsidRPr="00AF6D53" w:rsidRDefault="006A7C26" w:rsidP="00AF6D53">
      <w:pPr>
        <w:spacing w:after="0"/>
        <w:ind w:left="720" w:hanging="720"/>
        <w:rPr>
          <w:rFonts w:ascii="Times New Roman" w:hAnsi="Times New Roman" w:cs="Times New Roman"/>
        </w:rPr>
      </w:pPr>
      <w:r w:rsidRPr="00AF6D53">
        <w:rPr>
          <w:rFonts w:ascii="Times New Roman" w:hAnsi="Times New Roman" w:cs="Times New Roman"/>
        </w:rPr>
        <w:t>At 7:00 p.m. A motion to adjourn was made by Stankee with a second by Houzenga. All ayes.</w:t>
      </w:r>
    </w:p>
    <w:p w14:paraId="44C22716" w14:textId="77777777" w:rsidR="006A7C26" w:rsidRPr="00AF6D53" w:rsidRDefault="006A7C26" w:rsidP="006A7C26">
      <w:pPr>
        <w:spacing w:after="0"/>
        <w:rPr>
          <w:rFonts w:ascii="Times New Roman" w:hAnsi="Times New Roman" w:cs="Times New Roman"/>
        </w:rPr>
      </w:pPr>
    </w:p>
    <w:p w14:paraId="42EECB11" w14:textId="77777777" w:rsidR="006A7C26" w:rsidRPr="00AF6D53" w:rsidRDefault="006A7C26" w:rsidP="00AF6D53">
      <w:pPr>
        <w:spacing w:after="0"/>
        <w:jc w:val="right"/>
        <w:rPr>
          <w:rFonts w:ascii="Times New Roman" w:hAnsi="Times New Roman" w:cs="Times New Roman"/>
        </w:rPr>
      </w:pPr>
    </w:p>
    <w:p w14:paraId="04E41620" w14:textId="77777777" w:rsidR="006A7C26" w:rsidRPr="00AF6D53" w:rsidRDefault="006A7C26" w:rsidP="00AF6D53">
      <w:pPr>
        <w:spacing w:after="0"/>
        <w:jc w:val="right"/>
        <w:rPr>
          <w:rFonts w:ascii="Times New Roman" w:hAnsi="Times New Roman" w:cs="Times New Roman"/>
        </w:rPr>
      </w:pPr>
      <w:r w:rsidRPr="00AF6D53">
        <w:rPr>
          <w:rFonts w:ascii="Times New Roman" w:hAnsi="Times New Roman" w:cs="Times New Roman"/>
        </w:rPr>
        <w:t xml:space="preserve">______________________________________ </w:t>
      </w:r>
    </w:p>
    <w:p w14:paraId="2C2F1BEC" w14:textId="393E1755" w:rsidR="006A7C26" w:rsidRPr="00AF6D53" w:rsidRDefault="006A7C26" w:rsidP="00AF6D53">
      <w:pPr>
        <w:spacing w:after="0"/>
        <w:jc w:val="right"/>
        <w:rPr>
          <w:rFonts w:ascii="Times New Roman" w:hAnsi="Times New Roman" w:cs="Times New Roman"/>
        </w:rPr>
      </w:pPr>
      <w:r w:rsidRPr="00AF6D53">
        <w:rPr>
          <w:rFonts w:ascii="Times New Roman" w:hAnsi="Times New Roman" w:cs="Times New Roman"/>
        </w:rPr>
        <w:t>Jeremiah Wiese - Mayor</w:t>
      </w:r>
    </w:p>
    <w:p w14:paraId="1B27F7F4" w14:textId="3D316CFE" w:rsidR="006A7C26" w:rsidRPr="00AF6D53" w:rsidRDefault="006A7C26" w:rsidP="006A7C26">
      <w:pPr>
        <w:spacing w:after="0"/>
        <w:rPr>
          <w:rFonts w:ascii="Times New Roman" w:hAnsi="Times New Roman" w:cs="Times New Roman"/>
        </w:rPr>
      </w:pPr>
      <w:r w:rsidRPr="00AF6D53">
        <w:rPr>
          <w:rFonts w:ascii="Times New Roman" w:hAnsi="Times New Roman" w:cs="Times New Roman"/>
        </w:rPr>
        <w:t>Attest:</w:t>
      </w:r>
    </w:p>
    <w:p w14:paraId="17F154B7" w14:textId="77777777" w:rsidR="00AF6D53" w:rsidRPr="00AF6D53" w:rsidRDefault="00AF6D53" w:rsidP="006A7C26">
      <w:pPr>
        <w:spacing w:after="0"/>
        <w:rPr>
          <w:rFonts w:ascii="Times New Roman" w:hAnsi="Times New Roman" w:cs="Times New Roman"/>
        </w:rPr>
      </w:pPr>
    </w:p>
    <w:p w14:paraId="675FF9B8" w14:textId="77777777" w:rsidR="006A7C26" w:rsidRPr="00AF6D53" w:rsidRDefault="006A7C26" w:rsidP="006A7C26">
      <w:pPr>
        <w:spacing w:after="0"/>
        <w:rPr>
          <w:rFonts w:ascii="Times New Roman" w:hAnsi="Times New Roman" w:cs="Times New Roman"/>
        </w:rPr>
      </w:pPr>
      <w:r w:rsidRPr="00AF6D53">
        <w:rPr>
          <w:rFonts w:ascii="Times New Roman" w:hAnsi="Times New Roman" w:cs="Times New Roman"/>
        </w:rPr>
        <w:t>_______________________________________</w:t>
      </w:r>
    </w:p>
    <w:p w14:paraId="35795333" w14:textId="67FBFCE1" w:rsidR="006D7EF5" w:rsidRPr="00AF6D53" w:rsidRDefault="006A7C26" w:rsidP="006A7C26">
      <w:pPr>
        <w:spacing w:after="0"/>
        <w:rPr>
          <w:rFonts w:ascii="Times New Roman" w:hAnsi="Times New Roman" w:cs="Times New Roman"/>
        </w:rPr>
      </w:pPr>
      <w:r w:rsidRPr="00AF6D53">
        <w:rPr>
          <w:rFonts w:ascii="Times New Roman" w:hAnsi="Times New Roman" w:cs="Times New Roman"/>
        </w:rPr>
        <w:t>Meghan Ganzer, City Clerk</w:t>
      </w:r>
    </w:p>
    <w:sectPr w:rsidR="006D7EF5" w:rsidRPr="00AF6D5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A7C26"/>
    <w:rsid w:val="001865CA"/>
    <w:rsid w:val="006A7C26"/>
    <w:rsid w:val="006D7EF5"/>
    <w:rsid w:val="00AF6D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406E424"/>
  <w15:chartTrackingRefBased/>
  <w15:docId w15:val="{B4BA9A74-4C1A-4BD6-A00D-0480FD9D2A5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1</Pages>
  <Words>466</Words>
  <Characters>2659</Characters>
  <Application>Microsoft Office Word</Application>
  <DocSecurity>0</DocSecurity>
  <Lines>22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City of Wheatland</dc:creator>
  <cp:keywords/>
  <dc:description/>
  <cp:lastModifiedBy>City of Wheatland</cp:lastModifiedBy>
  <cp:revision>2</cp:revision>
  <cp:lastPrinted>2023-10-13T17:51:00Z</cp:lastPrinted>
  <dcterms:created xsi:type="dcterms:W3CDTF">2023-10-13T17:37:00Z</dcterms:created>
  <dcterms:modified xsi:type="dcterms:W3CDTF">2023-10-13T18:04:00Z</dcterms:modified>
</cp:coreProperties>
</file>